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63E" w:rsidRPr="007B5AF4" w:rsidRDefault="0029063E" w:rsidP="0029063E">
      <w:pPr>
        <w:jc w:val="center"/>
        <w:rPr>
          <w:rFonts w:ascii="DS VTCorona Cyr" w:hAnsi="DS VTCorona Cyr"/>
          <w:b/>
          <w:sz w:val="52"/>
          <w:szCs w:val="52"/>
          <w:u w:val="single"/>
        </w:rPr>
      </w:pPr>
      <w:r w:rsidRPr="007B5AF4">
        <w:rPr>
          <w:rFonts w:ascii="DS VTCorona Cyr" w:hAnsi="DS VTCorona Cyr"/>
          <w:b/>
          <w:sz w:val="52"/>
          <w:szCs w:val="52"/>
          <w:u w:val="single"/>
        </w:rPr>
        <w:t>График движения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76"/>
        <w:gridCol w:w="851"/>
        <w:gridCol w:w="1267"/>
        <w:gridCol w:w="1265"/>
        <w:gridCol w:w="1412"/>
        <w:gridCol w:w="2774"/>
      </w:tblGrid>
      <w:tr w:rsidR="00FC6FE0" w:rsidTr="000D74C0">
        <w:tc>
          <w:tcPr>
            <w:tcW w:w="1696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День</w:t>
            </w:r>
          </w:p>
        </w:tc>
        <w:tc>
          <w:tcPr>
            <w:tcW w:w="851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Км</w:t>
            </w:r>
          </w:p>
        </w:tc>
        <w:tc>
          <w:tcPr>
            <w:tcW w:w="1276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Набор, м</w:t>
            </w:r>
          </w:p>
        </w:tc>
        <w:tc>
          <w:tcPr>
            <w:tcW w:w="1275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Сброс, м</w:t>
            </w:r>
          </w:p>
        </w:tc>
        <w:tc>
          <w:tcPr>
            <w:tcW w:w="1418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Высота ночёвки, м</w:t>
            </w:r>
          </w:p>
        </w:tc>
        <w:tc>
          <w:tcPr>
            <w:tcW w:w="2829" w:type="dxa"/>
            <w:shd w:val="clear" w:color="auto" w:fill="FFFF00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Покрытие</w:t>
            </w:r>
          </w:p>
        </w:tc>
      </w:tr>
      <w:tr w:rsidR="008B1161" w:rsidTr="000D74C0">
        <w:tc>
          <w:tcPr>
            <w:tcW w:w="1696" w:type="dxa"/>
            <w:shd w:val="clear" w:color="auto" w:fill="FFE599" w:themeFill="accent4" w:themeFillTint="66"/>
          </w:tcPr>
          <w:p w:rsidR="0029063E" w:rsidRPr="000D74C0" w:rsidRDefault="0029063E" w:rsidP="000D74C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B1161"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D74C0">
              <w:rPr>
                <w:rFonts w:ascii="Times New Roman" w:hAnsi="Times New Roman" w:cs="Times New Roman"/>
                <w:sz w:val="28"/>
                <w:szCs w:val="28"/>
              </w:rPr>
              <w:t>Ош</w:t>
            </w:r>
            <w:r w:rsidR="00EC1333">
              <w:rPr>
                <w:rFonts w:ascii="Times New Roman" w:hAnsi="Times New Roman" w:cs="Times New Roman"/>
                <w:sz w:val="28"/>
                <w:szCs w:val="28"/>
              </w:rPr>
              <w:t>, хостел, закупка продуктов</w:t>
            </w:r>
          </w:p>
        </w:tc>
        <w:tc>
          <w:tcPr>
            <w:tcW w:w="851" w:type="dxa"/>
            <w:shd w:val="clear" w:color="auto" w:fill="FFE599" w:themeFill="accent4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10 </w:t>
            </w:r>
          </w:p>
        </w:tc>
        <w:tc>
          <w:tcPr>
            <w:tcW w:w="1276" w:type="dxa"/>
            <w:shd w:val="clear" w:color="auto" w:fill="FFE599" w:themeFill="accent4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275" w:type="dxa"/>
            <w:shd w:val="clear" w:color="auto" w:fill="FFE599" w:themeFill="accent4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984</w:t>
            </w:r>
          </w:p>
        </w:tc>
        <w:tc>
          <w:tcPr>
            <w:tcW w:w="2829" w:type="dxa"/>
            <w:shd w:val="clear" w:color="auto" w:fill="FFE599" w:themeFill="accent4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8B1161" w:rsidTr="000D74C0">
        <w:tc>
          <w:tcPr>
            <w:tcW w:w="1696" w:type="dxa"/>
            <w:shd w:val="clear" w:color="auto" w:fill="E2EFD9" w:themeFill="accent6" w:themeFillTint="33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6F3CC2"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6F3CC2" w:rsidRPr="000D74C0">
              <w:rPr>
                <w:rFonts w:ascii="Times New Roman" w:hAnsi="Times New Roman" w:cs="Times New Roman"/>
                <w:sz w:val="28"/>
                <w:szCs w:val="28"/>
              </w:rPr>
              <w:t>пд</w:t>
            </w:r>
            <w:proofErr w:type="spellEnd"/>
          </w:p>
        </w:tc>
        <w:tc>
          <w:tcPr>
            <w:tcW w:w="851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825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1727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c>
          <w:tcPr>
            <w:tcW w:w="1696" w:type="dxa"/>
            <w:shd w:val="clear" w:color="auto" w:fill="C5E0B3" w:themeFill="accent6" w:themeFillTint="66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61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1057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1081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1702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c>
          <w:tcPr>
            <w:tcW w:w="1696" w:type="dxa"/>
            <w:shd w:val="clear" w:color="auto" w:fill="E2EFD9" w:themeFill="accent6" w:themeFillTint="33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29063E" w:rsidRPr="000D74C0" w:rsidRDefault="0029063E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1378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375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2706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c>
          <w:tcPr>
            <w:tcW w:w="1696" w:type="dxa"/>
            <w:shd w:val="clear" w:color="auto" w:fill="C5E0B3" w:themeFill="accent6" w:themeFillTint="66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1350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654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3392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c>
          <w:tcPr>
            <w:tcW w:w="1696" w:type="dxa"/>
            <w:shd w:val="clear" w:color="auto" w:fill="E2EFD9" w:themeFill="accent6" w:themeFillTint="33"/>
          </w:tcPr>
          <w:p w:rsidR="0029063E" w:rsidRPr="000D74C0" w:rsidRDefault="0029063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56.5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1237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686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3957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29063E" w:rsidRPr="000D74C0" w:rsidRDefault="003E083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грунт, разбитый асфальт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6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8F031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68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8F031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8F031A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4237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асфальт, 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832878" w:rsidRPr="000D74C0" w:rsidRDefault="006F3CC2" w:rsidP="006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EC1333">
              <w:rPr>
                <w:rFonts w:ascii="Times New Roman" w:hAnsi="Times New Roman" w:cs="Times New Roman"/>
                <w:sz w:val="28"/>
                <w:szCs w:val="28"/>
              </w:rPr>
              <w:t xml:space="preserve"> Мургаб, хостел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83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639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279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602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асфальт, </w:t>
            </w:r>
            <w:r w:rsidR="00832878" w:rsidRPr="000D74C0">
              <w:rPr>
                <w:rFonts w:ascii="Times New Roman" w:hAnsi="Times New Roman" w:cs="Times New Roman"/>
                <w:sz w:val="28"/>
                <w:szCs w:val="28"/>
              </w:rPr>
              <w:t>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6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9 </w:t>
            </w:r>
            <w:proofErr w:type="spellStart"/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пд</w:t>
            </w:r>
            <w:proofErr w:type="spellEnd"/>
            <w:r w:rsidR="00EC1333">
              <w:rPr>
                <w:rFonts w:ascii="Times New Roman" w:hAnsi="Times New Roman" w:cs="Times New Roman"/>
                <w:sz w:val="28"/>
                <w:szCs w:val="28"/>
              </w:rPr>
              <w:t>, оформление регистрации, закупка продуктов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22.5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323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169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3758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832878" w:rsidRPr="000D74C0" w:rsidRDefault="00832878" w:rsidP="006F3C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F3CC2"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596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449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915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832878" w:rsidRPr="000D74C0" w:rsidRDefault="00832878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832878" w:rsidP="000D74C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F3CC2"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B1161"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  <w:r w:rsidR="00FC6FE0"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405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577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3731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асфальт, </w:t>
            </w:r>
            <w:r w:rsidR="00832878" w:rsidRPr="000D74C0">
              <w:rPr>
                <w:rFonts w:ascii="Times New Roman" w:hAnsi="Times New Roman" w:cs="Times New Roman"/>
                <w:sz w:val="28"/>
                <w:szCs w:val="28"/>
              </w:rPr>
              <w:t>грунт</w:t>
            </w:r>
          </w:p>
        </w:tc>
      </w:tr>
      <w:tr w:rsidR="009910C6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12 </w:t>
            </w:r>
            <w:proofErr w:type="spellStart"/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proofErr w:type="spellEnd"/>
            <w:r w:rsidRPr="000D74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832878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989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1138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3597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832878" w:rsidRPr="000D74C0" w:rsidRDefault="00832878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20.5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303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573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3318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грунт, тропы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47.5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612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396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3534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грунт, асфальт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51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44.5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1032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560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4017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асфальт, грунт, тропы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64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791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1954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2889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тропы, 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10C6" w:rsidRPr="000D74C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EC1333">
              <w:rPr>
                <w:rFonts w:ascii="Times New Roman" w:hAnsi="Times New Roman" w:cs="Times New Roman"/>
                <w:sz w:val="28"/>
                <w:szCs w:val="28"/>
              </w:rPr>
              <w:t xml:space="preserve"> Хорог, хостел</w:t>
            </w:r>
            <w:bookmarkStart w:id="0" w:name="_GoBack"/>
            <w:bookmarkEnd w:id="0"/>
          </w:p>
        </w:tc>
        <w:tc>
          <w:tcPr>
            <w:tcW w:w="851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  <w:tc>
          <w:tcPr>
            <w:tcW w:w="1276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408</w:t>
            </w:r>
          </w:p>
        </w:tc>
        <w:tc>
          <w:tcPr>
            <w:tcW w:w="1275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1156</w:t>
            </w:r>
          </w:p>
        </w:tc>
        <w:tc>
          <w:tcPr>
            <w:tcW w:w="1418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2100</w:t>
            </w:r>
          </w:p>
        </w:tc>
        <w:tc>
          <w:tcPr>
            <w:tcW w:w="2829" w:type="dxa"/>
            <w:shd w:val="clear" w:color="auto" w:fill="E2EFD9" w:themeFill="accent6" w:themeFillTint="33"/>
          </w:tcPr>
          <w:p w:rsidR="00832878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</w:t>
            </w:r>
          </w:p>
        </w:tc>
      </w:tr>
      <w:tr w:rsidR="000D74C0" w:rsidTr="000D74C0">
        <w:trPr>
          <w:trHeight w:val="96"/>
        </w:trPr>
        <w:tc>
          <w:tcPr>
            <w:tcW w:w="1696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выброска в Душанбе</w:t>
            </w:r>
          </w:p>
        </w:tc>
        <w:tc>
          <w:tcPr>
            <w:tcW w:w="851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2829" w:type="dxa"/>
            <w:shd w:val="clear" w:color="auto" w:fill="C5E0B3" w:themeFill="accent6" w:themeFillTint="66"/>
          </w:tcPr>
          <w:p w:rsidR="000D74C0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FFE599" w:themeFill="accent4" w:themeFillTint="66"/>
          </w:tcPr>
          <w:p w:rsidR="007B5AF4" w:rsidRPr="000D74C0" w:rsidRDefault="00FC6FE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срезка 1</w:t>
            </w:r>
          </w:p>
        </w:tc>
        <w:tc>
          <w:tcPr>
            <w:tcW w:w="851" w:type="dxa"/>
            <w:shd w:val="clear" w:color="auto" w:fill="FFE599" w:themeFill="accent4" w:themeFillTint="66"/>
          </w:tcPr>
          <w:p w:rsidR="007B5AF4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47.5</w:t>
            </w:r>
          </w:p>
        </w:tc>
        <w:tc>
          <w:tcPr>
            <w:tcW w:w="1276" w:type="dxa"/>
            <w:shd w:val="clear" w:color="auto" w:fill="FFE599" w:themeFill="accent4" w:themeFillTint="66"/>
          </w:tcPr>
          <w:p w:rsidR="007B5AF4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975</w:t>
            </w:r>
          </w:p>
        </w:tc>
        <w:tc>
          <w:tcPr>
            <w:tcW w:w="1275" w:type="dxa"/>
            <w:shd w:val="clear" w:color="auto" w:fill="FFE599" w:themeFill="accent4" w:themeFillTint="66"/>
          </w:tcPr>
          <w:p w:rsidR="007B5AF4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606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:rsidR="007B5AF4" w:rsidRPr="000D74C0" w:rsidRDefault="007B5AF4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29" w:type="dxa"/>
            <w:shd w:val="clear" w:color="auto" w:fill="FFE599" w:themeFill="accent4" w:themeFillTint="66"/>
          </w:tcPr>
          <w:p w:rsidR="007B5AF4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FFF2CC" w:themeFill="accent4" w:themeFillTint="33"/>
          </w:tcPr>
          <w:p w:rsidR="00FC6FE0" w:rsidRPr="000D74C0" w:rsidRDefault="00FC6FE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срезка 2</w:t>
            </w:r>
          </w:p>
        </w:tc>
        <w:tc>
          <w:tcPr>
            <w:tcW w:w="851" w:type="dxa"/>
            <w:shd w:val="clear" w:color="auto" w:fill="FFF2CC" w:themeFill="accent4" w:themeFillTint="33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97.5</w:t>
            </w:r>
          </w:p>
        </w:tc>
        <w:tc>
          <w:tcPr>
            <w:tcW w:w="1276" w:type="dxa"/>
            <w:shd w:val="clear" w:color="auto" w:fill="FFF2CC" w:themeFill="accent4" w:themeFillTint="33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643</w:t>
            </w:r>
          </w:p>
        </w:tc>
        <w:tc>
          <w:tcPr>
            <w:tcW w:w="1275" w:type="dxa"/>
            <w:shd w:val="clear" w:color="auto" w:fill="FFF2CC" w:themeFill="accent4" w:themeFillTint="33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1682</w:t>
            </w:r>
          </w:p>
        </w:tc>
        <w:tc>
          <w:tcPr>
            <w:tcW w:w="1418" w:type="dxa"/>
            <w:shd w:val="clear" w:color="auto" w:fill="FFF2CC" w:themeFill="accent4" w:themeFillTint="33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29" w:type="dxa"/>
            <w:shd w:val="clear" w:color="auto" w:fill="FFF2CC" w:themeFill="accent4" w:themeFillTint="33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асфальт, грунт</w:t>
            </w:r>
          </w:p>
        </w:tc>
      </w:tr>
      <w:tr w:rsidR="00FC6FE0" w:rsidTr="000D74C0">
        <w:trPr>
          <w:trHeight w:val="96"/>
        </w:trPr>
        <w:tc>
          <w:tcPr>
            <w:tcW w:w="1696" w:type="dxa"/>
            <w:shd w:val="clear" w:color="auto" w:fill="FFE599" w:themeFill="accent4" w:themeFillTint="66"/>
          </w:tcPr>
          <w:p w:rsidR="00FC6FE0" w:rsidRPr="000D74C0" w:rsidRDefault="00FC6FE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срезка 3</w:t>
            </w:r>
          </w:p>
        </w:tc>
        <w:tc>
          <w:tcPr>
            <w:tcW w:w="851" w:type="dxa"/>
            <w:shd w:val="clear" w:color="auto" w:fill="FFE599" w:themeFill="accent4" w:themeFillTint="66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276" w:type="dxa"/>
            <w:shd w:val="clear" w:color="auto" w:fill="FFE599" w:themeFill="accent4" w:themeFillTint="66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</w:p>
        </w:tc>
        <w:tc>
          <w:tcPr>
            <w:tcW w:w="1275" w:type="dxa"/>
            <w:shd w:val="clear" w:color="auto" w:fill="FFE599" w:themeFill="accent4" w:themeFillTint="66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745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29" w:type="dxa"/>
            <w:shd w:val="clear" w:color="auto" w:fill="FFE599" w:themeFill="accent4" w:themeFillTint="66"/>
          </w:tcPr>
          <w:p w:rsidR="00FC6FE0" w:rsidRPr="000D74C0" w:rsidRDefault="00FC6FE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t>грунт, асфальт</w:t>
            </w:r>
          </w:p>
        </w:tc>
      </w:tr>
      <w:tr w:rsidR="009910C6" w:rsidTr="000D74C0">
        <w:trPr>
          <w:trHeight w:val="96"/>
        </w:trPr>
        <w:tc>
          <w:tcPr>
            <w:tcW w:w="1696" w:type="dxa"/>
            <w:shd w:val="clear" w:color="auto" w:fill="FFFF00"/>
          </w:tcPr>
          <w:p w:rsidR="009910C6" w:rsidRPr="000D74C0" w:rsidRDefault="000D74C0" w:rsidP="000D74C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74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17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дней активной части</w:t>
            </w:r>
          </w:p>
        </w:tc>
        <w:tc>
          <w:tcPr>
            <w:tcW w:w="851" w:type="dxa"/>
            <w:shd w:val="clear" w:color="auto" w:fill="FFFF00"/>
          </w:tcPr>
          <w:p w:rsidR="009910C6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830.5 </w:t>
            </w:r>
          </w:p>
        </w:tc>
        <w:tc>
          <w:tcPr>
            <w:tcW w:w="1276" w:type="dxa"/>
            <w:shd w:val="clear" w:color="auto" w:fill="FFFF00"/>
          </w:tcPr>
          <w:p w:rsidR="009910C6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12 560</w:t>
            </w:r>
          </w:p>
        </w:tc>
        <w:tc>
          <w:tcPr>
            <w:tcW w:w="1275" w:type="dxa"/>
            <w:shd w:val="clear" w:color="auto" w:fill="FFFF00"/>
          </w:tcPr>
          <w:p w:rsidR="009910C6" w:rsidRPr="000D74C0" w:rsidRDefault="000D74C0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11 459</w:t>
            </w:r>
          </w:p>
        </w:tc>
        <w:tc>
          <w:tcPr>
            <w:tcW w:w="1418" w:type="dxa"/>
            <w:shd w:val="clear" w:color="auto" w:fill="FFFF00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29" w:type="dxa"/>
            <w:shd w:val="clear" w:color="auto" w:fill="FFFF00"/>
          </w:tcPr>
          <w:p w:rsidR="009910C6" w:rsidRPr="000D74C0" w:rsidRDefault="009910C6" w:rsidP="009910C6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F3607" w:rsidRDefault="00E46F07" w:rsidP="00FC6FE0">
      <w:pPr>
        <w:shd w:val="clear" w:color="auto" w:fill="FFFFFF" w:themeFill="background1"/>
      </w:pPr>
    </w:p>
    <w:sectPr w:rsidR="00EF3607" w:rsidSect="007B5A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Nuria.kz"/>
    <w:panose1 w:val="020F0502020204030204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S VTCorona Cyr">
    <w:panose1 w:val="02090504030505020304"/>
    <w:charset w:val="00"/>
    <w:family w:val="roman"/>
    <w:pitch w:val="variable"/>
    <w:sig w:usb0="00000203" w:usb1="00000000" w:usb2="00000000" w:usb3="00000000" w:csb0="00000005" w:csb1="00000000"/>
  </w:font>
  <w:font w:name="Calibri Light">
    <w:altName w:val="Nuria.kz"/>
    <w:panose1 w:val="020F030202020403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63E"/>
    <w:rsid w:val="000D74C0"/>
    <w:rsid w:val="0029063E"/>
    <w:rsid w:val="003E083A"/>
    <w:rsid w:val="00422F37"/>
    <w:rsid w:val="006A7869"/>
    <w:rsid w:val="006D0995"/>
    <w:rsid w:val="006F3CC2"/>
    <w:rsid w:val="007B5AF4"/>
    <w:rsid w:val="00832878"/>
    <w:rsid w:val="008B1161"/>
    <w:rsid w:val="008F031A"/>
    <w:rsid w:val="009910C6"/>
    <w:rsid w:val="00BE2C42"/>
    <w:rsid w:val="00E46F07"/>
    <w:rsid w:val="00EC1333"/>
    <w:rsid w:val="00FC6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996EC2-F2B1-4E50-A03F-8E7325C71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063E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90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03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Sergei</dc:creator>
  <cp:keywords/>
  <dc:description/>
  <cp:lastModifiedBy>Sergei</cp:lastModifiedBy>
  <cp:revision>8</cp:revision>
  <dcterms:created xsi:type="dcterms:W3CDTF">2017-01-28T12:09:00Z</dcterms:created>
  <dcterms:modified xsi:type="dcterms:W3CDTF">2017-03-22T12:25:00Z</dcterms:modified>
</cp:coreProperties>
</file>